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50C79" w14:textId="77777777" w:rsidR="00F02A6B" w:rsidRPr="00DF48CA" w:rsidRDefault="00225CC6" w:rsidP="00AC6B6D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lang w:val="tr-TR"/>
        </w:rPr>
      </w:pPr>
      <w:r w:rsidRPr="00DF48CA">
        <w:rPr>
          <w:rStyle w:val="None"/>
          <w:rFonts w:ascii="Arial" w:eastAsia="Arial" w:hAnsi="Arial" w:cs="Arial"/>
          <w:noProof/>
          <w:lang w:val="tr-TR"/>
        </w:rPr>
        <w:drawing>
          <wp:anchor distT="57150" distB="57150" distL="57150" distR="57150" simplePos="0" relativeHeight="251659264" behindDoc="0" locked="0" layoutInCell="1" allowOverlap="1" wp14:anchorId="3E769C96" wp14:editId="676204FA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63C6535" w14:textId="6584D290" w:rsidR="00F02A6B" w:rsidRPr="00DF48CA" w:rsidRDefault="0069343C" w:rsidP="00AC6B6D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  <w:lang w:val="tr-TR"/>
        </w:rPr>
      </w:pPr>
      <w:r w:rsidRPr="00DF48CA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Basın Bülteni</w:t>
      </w:r>
      <w:r w:rsidRPr="00DF48CA">
        <w:rPr>
          <w:rStyle w:val="None"/>
          <w:rFonts w:ascii="Arial" w:eastAsia="Arial" w:hAnsi="Arial" w:cs="Arial"/>
          <w:noProof/>
          <w:sz w:val="28"/>
          <w:szCs w:val="28"/>
          <w:lang w:val="tr-TR"/>
        </w:rPr>
        <mc:AlternateContent>
          <mc:Choice Requires="wps">
            <w:drawing>
              <wp:inline distT="0" distB="0" distL="0" distR="0" wp14:anchorId="3665C689" wp14:editId="797E35D4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>
              <v:rect id="officeArt object" style="width:453.3pt;height: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Rectangle" o:spid="_x0000_s1026" fillcolor="#a0a0a0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" w14:anchorId="6BE65D6B">
                <v:stroke miterlimit="4"/>
                <w10:anchorlock/>
              </v:rect>
            </w:pict>
          </mc:Fallback>
        </mc:AlternateContent>
      </w:r>
    </w:p>
    <w:p w14:paraId="7BEA1358" w14:textId="77777777" w:rsidR="00B736E9" w:rsidRDefault="00B736E9" w:rsidP="00B736E9">
      <w:pPr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736E9">
        <w:rPr>
          <w:rStyle w:val="None"/>
          <w:rFonts w:ascii="Arial" w:eastAsia="Calibri" w:hAnsi="Arial" w:cs="Calibri"/>
          <w:color w:val="535353"/>
          <w:sz w:val="28"/>
          <w:szCs w:val="28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8"/>
          <w:szCs w:val="28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8"/>
          <w:szCs w:val="28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5FFF6C01" w14:textId="441A9E2C" w:rsidR="00136A48" w:rsidRPr="00B736E9" w:rsidRDefault="00B736E9" w:rsidP="00B736E9">
      <w:pPr>
        <w:ind w:left="7080"/>
        <w:rPr>
          <w:rStyle w:val="None"/>
          <w:rFonts w:ascii="Arial" w:eastAsia="Calibri" w:hAnsi="Arial" w:cs="Calibri"/>
          <w:color w:val="535353"/>
          <w:sz w:val="28"/>
          <w:szCs w:val="28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  </w:t>
      </w:r>
      <w:r w:rsidRPr="00B736E9">
        <w:rPr>
          <w:rStyle w:val="None"/>
          <w:rFonts w:ascii="Arial" w:eastAsia="Calibri" w:hAnsi="Arial" w:cs="Calibri"/>
          <w:color w:val="535353"/>
          <w:sz w:val="22"/>
          <w:szCs w:val="22"/>
          <w:u w:color="535353"/>
          <w:lang w:val="tr-TR"/>
          <w14:textOutline w14:w="12700" w14:cap="flat" w14:cmpd="sng" w14:algn="ctr">
            <w14:noFill/>
            <w14:prstDash w14:val="solid"/>
            <w14:miter w14:lim="400000"/>
          </w14:textOutline>
        </w:rPr>
        <w:t>05 Haziran 2026</w:t>
      </w:r>
    </w:p>
    <w:p w14:paraId="7A65C62C" w14:textId="77777777" w:rsidR="00B736E9" w:rsidRDefault="00B736E9" w:rsidP="00B736E9">
      <w:pPr>
        <w:rPr>
          <w:b/>
          <w:bCs/>
          <w:sz w:val="44"/>
          <w:szCs w:val="44"/>
          <w:lang w:val="tr-TR"/>
        </w:rPr>
      </w:pPr>
    </w:p>
    <w:p w14:paraId="0A395C7D" w14:textId="7F670642" w:rsidR="003C4190" w:rsidRPr="004E2553" w:rsidRDefault="003C4190" w:rsidP="00B736E9">
      <w:pPr>
        <w:rPr>
          <w:rFonts w:ascii="Arial" w:hAnsi="Arial" w:cs="Arial"/>
          <w:b/>
          <w:bCs/>
          <w:sz w:val="44"/>
          <w:szCs w:val="44"/>
          <w:lang w:val="tr-TR"/>
        </w:rPr>
      </w:pPr>
      <w:r w:rsidRPr="004E2553">
        <w:rPr>
          <w:rFonts w:ascii="Arial" w:hAnsi="Arial" w:cs="Arial"/>
          <w:b/>
          <w:bCs/>
          <w:sz w:val="44"/>
          <w:szCs w:val="44"/>
          <w:lang w:val="tr-TR"/>
        </w:rPr>
        <w:t xml:space="preserve">Eczacıbaşı Topluluğu </w:t>
      </w:r>
      <w:r w:rsidR="00ED2F14" w:rsidRPr="004E2553">
        <w:rPr>
          <w:rFonts w:ascii="Arial" w:hAnsi="Arial" w:cs="Arial"/>
          <w:b/>
          <w:bCs/>
          <w:sz w:val="44"/>
          <w:szCs w:val="44"/>
          <w:lang w:val="tr-TR"/>
        </w:rPr>
        <w:t>Kuruluşlarından</w:t>
      </w:r>
      <w:r w:rsidRPr="004E2553">
        <w:rPr>
          <w:rFonts w:ascii="Arial" w:hAnsi="Arial" w:cs="Arial"/>
          <w:b/>
          <w:bCs/>
          <w:sz w:val="44"/>
          <w:szCs w:val="44"/>
          <w:lang w:val="tr-TR"/>
        </w:rPr>
        <w:t xml:space="preserve"> VitrA </w:t>
      </w:r>
      <w:proofErr w:type="spellStart"/>
      <w:r w:rsidRPr="004E2553">
        <w:rPr>
          <w:rFonts w:ascii="Arial" w:hAnsi="Arial" w:cs="Arial"/>
          <w:b/>
          <w:bCs/>
          <w:sz w:val="44"/>
          <w:szCs w:val="44"/>
          <w:lang w:val="tr-TR"/>
        </w:rPr>
        <w:t>Karo’</w:t>
      </w:r>
      <w:r w:rsidR="00ED2F14" w:rsidRPr="004E2553">
        <w:rPr>
          <w:rFonts w:ascii="Arial" w:hAnsi="Arial" w:cs="Arial"/>
          <w:b/>
          <w:bCs/>
          <w:sz w:val="44"/>
          <w:szCs w:val="44"/>
          <w:lang w:val="tr-TR"/>
        </w:rPr>
        <w:t>d</w:t>
      </w:r>
      <w:r w:rsidRPr="004E2553">
        <w:rPr>
          <w:rFonts w:ascii="Arial" w:hAnsi="Arial" w:cs="Arial"/>
          <w:b/>
          <w:bCs/>
          <w:sz w:val="44"/>
          <w:szCs w:val="44"/>
          <w:lang w:val="tr-TR"/>
        </w:rPr>
        <w:t>a</w:t>
      </w:r>
      <w:proofErr w:type="spellEnd"/>
      <w:r w:rsidRPr="004E2553">
        <w:rPr>
          <w:rFonts w:ascii="Arial" w:hAnsi="Arial" w:cs="Arial"/>
          <w:b/>
          <w:bCs/>
          <w:sz w:val="44"/>
          <w:szCs w:val="44"/>
          <w:lang w:val="tr-TR"/>
        </w:rPr>
        <w:t xml:space="preserve"> </w:t>
      </w:r>
      <w:r w:rsidR="00E032B2" w:rsidRPr="004E2553">
        <w:rPr>
          <w:rFonts w:ascii="Arial" w:hAnsi="Arial" w:cs="Arial"/>
          <w:b/>
          <w:bCs/>
          <w:sz w:val="44"/>
          <w:szCs w:val="44"/>
          <w:lang w:val="tr-TR"/>
        </w:rPr>
        <w:t>Üst Düzey Atama</w:t>
      </w:r>
    </w:p>
    <w:p w14:paraId="599D82D5" w14:textId="77777777" w:rsidR="00E032B2" w:rsidRPr="004E2553" w:rsidRDefault="00E032B2" w:rsidP="00B736E9">
      <w:pPr>
        <w:rPr>
          <w:rFonts w:ascii="Arial" w:hAnsi="Arial" w:cs="Arial"/>
          <w:lang w:val="tr-TR"/>
        </w:rPr>
      </w:pPr>
    </w:p>
    <w:p w14:paraId="269C0925" w14:textId="0FC968FD" w:rsidR="003C4190" w:rsidRPr="004E2553" w:rsidRDefault="003C4190" w:rsidP="00B736E9">
      <w:pPr>
        <w:rPr>
          <w:rFonts w:ascii="Arial" w:hAnsi="Arial" w:cs="Arial"/>
          <w:b/>
          <w:bCs/>
          <w:i/>
          <w:iCs/>
          <w:sz w:val="28"/>
          <w:szCs w:val="28"/>
          <w:lang w:val="tr-TR"/>
        </w:rPr>
      </w:pPr>
      <w:r w:rsidRPr="004E2553">
        <w:rPr>
          <w:rFonts w:ascii="Arial" w:hAnsi="Arial" w:cs="Arial"/>
          <w:b/>
          <w:bCs/>
          <w:i/>
          <w:iCs/>
          <w:sz w:val="28"/>
          <w:szCs w:val="28"/>
          <w:lang w:val="tr-TR"/>
        </w:rPr>
        <w:t xml:space="preserve">Türkiye’nin ihracat lideri karo üreticisi VitrA </w:t>
      </w:r>
      <w:proofErr w:type="spellStart"/>
      <w:r w:rsidRPr="004E2553">
        <w:rPr>
          <w:rFonts w:ascii="Arial" w:hAnsi="Arial" w:cs="Arial"/>
          <w:b/>
          <w:bCs/>
          <w:i/>
          <w:iCs/>
          <w:sz w:val="28"/>
          <w:szCs w:val="28"/>
          <w:lang w:val="tr-TR"/>
        </w:rPr>
        <w:t>Karo’da</w:t>
      </w:r>
      <w:proofErr w:type="spellEnd"/>
      <w:r w:rsidRPr="004E2553">
        <w:rPr>
          <w:rFonts w:ascii="Arial" w:hAnsi="Arial" w:cs="Arial"/>
          <w:b/>
          <w:bCs/>
          <w:i/>
          <w:iCs/>
          <w:sz w:val="28"/>
          <w:szCs w:val="28"/>
          <w:lang w:val="tr-TR"/>
        </w:rPr>
        <w:t xml:space="preserve"> Finans Direktörlüğü görevine </w:t>
      </w:r>
      <w:r w:rsidR="006D6E82" w:rsidRPr="004E2553">
        <w:rPr>
          <w:rFonts w:ascii="Arial" w:hAnsi="Arial" w:cs="Arial"/>
          <w:b/>
          <w:bCs/>
          <w:i/>
          <w:iCs/>
          <w:sz w:val="28"/>
          <w:szCs w:val="28"/>
          <w:lang w:val="tr-TR"/>
        </w:rPr>
        <w:t xml:space="preserve">Cihan Akkaya </w:t>
      </w:r>
      <w:r w:rsidRPr="004E2553">
        <w:rPr>
          <w:rFonts w:ascii="Arial" w:hAnsi="Arial" w:cs="Arial"/>
          <w:b/>
          <w:bCs/>
          <w:i/>
          <w:iCs/>
          <w:sz w:val="28"/>
          <w:szCs w:val="28"/>
          <w:lang w:val="tr-TR"/>
        </w:rPr>
        <w:t>atandı.</w:t>
      </w:r>
    </w:p>
    <w:p w14:paraId="22D7B42B" w14:textId="77777777" w:rsidR="003C4190" w:rsidRPr="004E2553" w:rsidRDefault="003C4190" w:rsidP="00B736E9">
      <w:pPr>
        <w:rPr>
          <w:rFonts w:ascii="Arial" w:hAnsi="Arial" w:cs="Arial"/>
          <w:lang w:val="tr-TR"/>
        </w:rPr>
      </w:pPr>
    </w:p>
    <w:p w14:paraId="4B179E97" w14:textId="5F647C63" w:rsidR="003C4190" w:rsidRPr="00B736E9" w:rsidRDefault="00FB2D0F" w:rsidP="00B736E9">
      <w:pPr>
        <w:rPr>
          <w:rFonts w:ascii="Arial" w:hAnsi="Arial" w:cs="Arial"/>
          <w:sz w:val="22"/>
          <w:szCs w:val="22"/>
          <w:lang w:val="tr-TR"/>
        </w:rPr>
      </w:pPr>
      <w:r w:rsidRPr="00B736E9">
        <w:rPr>
          <w:rFonts w:ascii="Arial" w:hAnsi="Arial" w:cs="Arial"/>
          <w:sz w:val="22"/>
          <w:szCs w:val="22"/>
          <w:lang w:val="tr-TR"/>
        </w:rPr>
        <w:t xml:space="preserve">Çimento, Cam, Seramik ve Toprak Ürünleri İhracatçıları Birliği tarafından sekiz yıldır </w:t>
      </w:r>
      <w:r w:rsidR="003C4190" w:rsidRPr="00B736E9">
        <w:rPr>
          <w:rFonts w:ascii="Arial" w:hAnsi="Arial" w:cs="Arial"/>
          <w:sz w:val="22"/>
          <w:szCs w:val="22"/>
          <w:lang w:val="tr-TR"/>
        </w:rPr>
        <w:t>Türkiye’nin ihracat lideri</w:t>
      </w:r>
      <w:r w:rsidRPr="00B736E9">
        <w:rPr>
          <w:rFonts w:ascii="Arial" w:hAnsi="Arial" w:cs="Arial"/>
          <w:sz w:val="22"/>
          <w:szCs w:val="22"/>
          <w:lang w:val="tr-TR"/>
        </w:rPr>
        <w:t xml:space="preserve"> seçilen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VitrA </w:t>
      </w:r>
      <w:proofErr w:type="spellStart"/>
      <w:r w:rsidR="003C4190" w:rsidRPr="00B736E9">
        <w:rPr>
          <w:rFonts w:ascii="Arial" w:hAnsi="Arial" w:cs="Arial"/>
          <w:sz w:val="22"/>
          <w:szCs w:val="22"/>
          <w:lang w:val="tr-TR"/>
        </w:rPr>
        <w:t>Karo’</w:t>
      </w:r>
      <w:r w:rsidR="004B6AC8" w:rsidRPr="00B736E9">
        <w:rPr>
          <w:rFonts w:ascii="Arial" w:hAnsi="Arial" w:cs="Arial"/>
          <w:sz w:val="22"/>
          <w:szCs w:val="22"/>
          <w:lang w:val="tr-TR"/>
        </w:rPr>
        <w:t>nun</w:t>
      </w:r>
      <w:proofErr w:type="spellEnd"/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Finans Direktörlüğü görevine </w:t>
      </w:r>
      <w:r w:rsidR="003C4190" w:rsidRPr="00B736E9">
        <w:rPr>
          <w:rFonts w:ascii="Arial" w:hAnsi="Arial" w:cs="Arial"/>
          <w:b/>
          <w:bCs/>
          <w:sz w:val="22"/>
          <w:szCs w:val="22"/>
          <w:lang w:val="tr-TR"/>
        </w:rPr>
        <w:t>Cihan Akkaya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atandı. </w:t>
      </w:r>
      <w:r w:rsidR="006D6E82" w:rsidRPr="00B736E9">
        <w:rPr>
          <w:rFonts w:ascii="Arial" w:hAnsi="Arial" w:cs="Arial"/>
          <w:sz w:val="22"/>
          <w:szCs w:val="22"/>
          <w:lang w:val="tr-TR"/>
        </w:rPr>
        <w:t xml:space="preserve">20 yılı aşkın deneyimiyle farklı sektörlerde üst düzey görev üstlenen 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Cihan Akkaya; VitrA, Villeroy &amp; </w:t>
      </w:r>
      <w:proofErr w:type="spellStart"/>
      <w:r w:rsidR="003C4190" w:rsidRPr="00B736E9">
        <w:rPr>
          <w:rFonts w:ascii="Arial" w:hAnsi="Arial" w:cs="Arial"/>
          <w:sz w:val="22"/>
          <w:szCs w:val="22"/>
          <w:lang w:val="tr-TR"/>
        </w:rPr>
        <w:t>Boch</w:t>
      </w:r>
      <w:proofErr w:type="spellEnd"/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ve </w:t>
      </w:r>
      <w:proofErr w:type="spellStart"/>
      <w:r w:rsidR="009506F3" w:rsidRPr="00B736E9">
        <w:rPr>
          <w:rFonts w:ascii="Arial" w:hAnsi="Arial" w:cs="Arial"/>
          <w:sz w:val="22"/>
          <w:szCs w:val="22"/>
          <w:lang w:val="tr-TR"/>
        </w:rPr>
        <w:t>e</w:t>
      </w:r>
      <w:r w:rsidR="003C4190" w:rsidRPr="00B736E9">
        <w:rPr>
          <w:rFonts w:ascii="Arial" w:hAnsi="Arial" w:cs="Arial"/>
          <w:sz w:val="22"/>
          <w:szCs w:val="22"/>
          <w:lang w:val="tr-TR"/>
        </w:rPr>
        <w:t>ngers</w:t>
      </w:r>
      <w:proofErr w:type="spellEnd"/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</w:t>
      </w:r>
      <w:r w:rsidR="00CF58E7" w:rsidRPr="00B736E9">
        <w:rPr>
          <w:rFonts w:ascii="Arial" w:hAnsi="Arial" w:cs="Arial"/>
          <w:sz w:val="22"/>
          <w:szCs w:val="22"/>
          <w:lang w:val="tr-TR"/>
        </w:rPr>
        <w:t xml:space="preserve">karo </w:t>
      </w:r>
      <w:r w:rsidR="003C4190" w:rsidRPr="00B736E9">
        <w:rPr>
          <w:rFonts w:ascii="Arial" w:hAnsi="Arial" w:cs="Arial"/>
          <w:sz w:val="22"/>
          <w:szCs w:val="22"/>
          <w:lang w:val="tr-TR"/>
        </w:rPr>
        <w:t>markalarının finans süreçlerine liderlik edecek.</w:t>
      </w:r>
    </w:p>
    <w:p w14:paraId="5C785EA5" w14:textId="77777777" w:rsidR="00A7285A" w:rsidRPr="00B736E9" w:rsidRDefault="00A7285A" w:rsidP="00B736E9">
      <w:pPr>
        <w:rPr>
          <w:rFonts w:ascii="Arial" w:hAnsi="Arial" w:cs="Arial"/>
          <w:sz w:val="22"/>
          <w:szCs w:val="22"/>
          <w:lang w:val="tr-TR"/>
        </w:rPr>
      </w:pPr>
    </w:p>
    <w:p w14:paraId="29F0B442" w14:textId="3FEB61F0" w:rsidR="003C4190" w:rsidRPr="00B736E9" w:rsidRDefault="00A7285A" w:rsidP="00B736E9">
      <w:pPr>
        <w:rPr>
          <w:rFonts w:ascii="Arial" w:hAnsi="Arial" w:cs="Arial"/>
          <w:sz w:val="22"/>
          <w:szCs w:val="22"/>
          <w:lang w:val="tr-TR"/>
        </w:rPr>
      </w:pPr>
      <w:r w:rsidRPr="00B736E9">
        <w:rPr>
          <w:rFonts w:ascii="Arial" w:hAnsi="Arial" w:cs="Arial"/>
          <w:sz w:val="22"/>
          <w:szCs w:val="22"/>
          <w:lang w:val="tr-TR"/>
        </w:rPr>
        <w:t>İ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ş </w:t>
      </w:r>
      <w:r w:rsidR="000F6B43" w:rsidRPr="00B736E9">
        <w:rPr>
          <w:rFonts w:ascii="Arial" w:hAnsi="Arial" w:cs="Arial"/>
          <w:sz w:val="22"/>
          <w:szCs w:val="22"/>
          <w:lang w:val="tr-TR"/>
        </w:rPr>
        <w:t>hayatına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2003’te </w:t>
      </w:r>
      <w:proofErr w:type="spellStart"/>
      <w:r w:rsidR="003C4190" w:rsidRPr="00B736E9">
        <w:rPr>
          <w:rFonts w:ascii="Arial" w:hAnsi="Arial" w:cs="Arial"/>
          <w:sz w:val="22"/>
          <w:szCs w:val="22"/>
          <w:lang w:val="tr-TR"/>
        </w:rPr>
        <w:t>PwC</w:t>
      </w:r>
      <w:proofErr w:type="spellEnd"/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</w:t>
      </w:r>
      <w:r w:rsidR="00817938" w:rsidRPr="00B736E9">
        <w:rPr>
          <w:rFonts w:ascii="Arial" w:hAnsi="Arial" w:cs="Arial"/>
          <w:sz w:val="22"/>
          <w:szCs w:val="22"/>
          <w:lang w:val="tr-TR"/>
        </w:rPr>
        <w:t xml:space="preserve">denetim bölümünde </w:t>
      </w:r>
      <w:r w:rsidR="003C4190" w:rsidRPr="00B736E9">
        <w:rPr>
          <w:rFonts w:ascii="Arial" w:hAnsi="Arial" w:cs="Arial"/>
          <w:sz w:val="22"/>
          <w:szCs w:val="22"/>
          <w:lang w:val="tr-TR"/>
        </w:rPr>
        <w:t>başla</w:t>
      </w:r>
      <w:r w:rsidR="00E032B2" w:rsidRPr="00B736E9">
        <w:rPr>
          <w:rFonts w:ascii="Arial" w:hAnsi="Arial" w:cs="Arial"/>
          <w:sz w:val="22"/>
          <w:szCs w:val="22"/>
          <w:lang w:val="tr-TR"/>
        </w:rPr>
        <w:t>yan Cihan Akkaya,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2008-2012 yılları arasında Standard Profil </w:t>
      </w:r>
      <w:proofErr w:type="spellStart"/>
      <w:r w:rsidR="003C4190" w:rsidRPr="00B736E9">
        <w:rPr>
          <w:rFonts w:ascii="Arial" w:hAnsi="Arial" w:cs="Arial"/>
          <w:sz w:val="22"/>
          <w:szCs w:val="22"/>
          <w:lang w:val="tr-TR"/>
        </w:rPr>
        <w:t>A.Ş.’de</w:t>
      </w:r>
      <w:proofErr w:type="spellEnd"/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Bütçe ve Raporlama Müdürü rolünde </w:t>
      </w:r>
      <w:r w:rsidR="000F6B43" w:rsidRPr="00B736E9">
        <w:rPr>
          <w:rFonts w:ascii="Arial" w:hAnsi="Arial" w:cs="Arial"/>
          <w:sz w:val="22"/>
          <w:szCs w:val="22"/>
          <w:lang w:val="tr-TR"/>
        </w:rPr>
        <w:t>görev yaptı. 2015’te Toksöz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Grup’ta Yatırımlar ve Finansal Raporlama Müdürü olarak </w:t>
      </w:r>
      <w:r w:rsidR="000F6B43" w:rsidRPr="00B736E9">
        <w:rPr>
          <w:rFonts w:ascii="Arial" w:hAnsi="Arial" w:cs="Arial"/>
          <w:sz w:val="22"/>
          <w:szCs w:val="22"/>
          <w:lang w:val="tr-TR"/>
        </w:rPr>
        <w:t xml:space="preserve">çalışan </w:t>
      </w:r>
      <w:r w:rsidR="003C4190" w:rsidRPr="00B736E9">
        <w:rPr>
          <w:rFonts w:ascii="Arial" w:hAnsi="Arial" w:cs="Arial"/>
          <w:sz w:val="22"/>
          <w:szCs w:val="22"/>
          <w:lang w:val="tr-TR"/>
        </w:rPr>
        <w:t>Cihan Akkaya, 2016</w:t>
      </w:r>
      <w:r w:rsidR="000F6B43" w:rsidRPr="00B736E9">
        <w:rPr>
          <w:rFonts w:ascii="Arial" w:hAnsi="Arial" w:cs="Arial"/>
          <w:sz w:val="22"/>
          <w:szCs w:val="22"/>
          <w:lang w:val="tr-TR"/>
        </w:rPr>
        <w:t xml:space="preserve">’da 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Standard Profil </w:t>
      </w:r>
      <w:r w:rsidR="00683F42" w:rsidRPr="00B736E9">
        <w:rPr>
          <w:rFonts w:ascii="Arial" w:hAnsi="Arial" w:cs="Arial"/>
          <w:sz w:val="22"/>
          <w:szCs w:val="22"/>
          <w:lang w:val="tr-TR"/>
        </w:rPr>
        <w:t>A.Ş.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bünyesinde sırasıyla Finans Direktör</w:t>
      </w:r>
      <w:r w:rsidR="000F6B43" w:rsidRPr="00B736E9">
        <w:rPr>
          <w:rFonts w:ascii="Arial" w:hAnsi="Arial" w:cs="Arial"/>
          <w:sz w:val="22"/>
          <w:szCs w:val="22"/>
          <w:lang w:val="tr-TR"/>
        </w:rPr>
        <w:t>lüğ</w:t>
      </w:r>
      <w:r w:rsidR="003C4190" w:rsidRPr="00B736E9">
        <w:rPr>
          <w:rFonts w:ascii="Arial" w:hAnsi="Arial" w:cs="Arial"/>
          <w:sz w:val="22"/>
          <w:szCs w:val="22"/>
          <w:lang w:val="tr-TR"/>
        </w:rPr>
        <w:t>ü ve Grup Finans Direktör</w:t>
      </w:r>
      <w:r w:rsidR="000F6B43" w:rsidRPr="00B736E9">
        <w:rPr>
          <w:rFonts w:ascii="Arial" w:hAnsi="Arial" w:cs="Arial"/>
          <w:sz w:val="22"/>
          <w:szCs w:val="22"/>
          <w:lang w:val="tr-TR"/>
        </w:rPr>
        <w:t>lüğ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ü </w:t>
      </w:r>
      <w:r w:rsidR="000F6B43" w:rsidRPr="00B736E9">
        <w:rPr>
          <w:rFonts w:ascii="Arial" w:hAnsi="Arial" w:cs="Arial"/>
          <w:sz w:val="22"/>
          <w:szCs w:val="22"/>
          <w:lang w:val="tr-TR"/>
        </w:rPr>
        <w:t xml:space="preserve">görevlerini yaptı. </w:t>
      </w:r>
      <w:r w:rsidR="003C4190" w:rsidRPr="00B736E9">
        <w:rPr>
          <w:rFonts w:ascii="Arial" w:hAnsi="Arial" w:cs="Arial"/>
          <w:sz w:val="22"/>
          <w:szCs w:val="22"/>
          <w:lang w:val="tr-TR"/>
        </w:rPr>
        <w:t>202</w:t>
      </w:r>
      <w:r w:rsidR="000F6B43" w:rsidRPr="00B736E9">
        <w:rPr>
          <w:rFonts w:ascii="Arial" w:hAnsi="Arial" w:cs="Arial"/>
          <w:sz w:val="22"/>
          <w:szCs w:val="22"/>
          <w:lang w:val="tr-TR"/>
        </w:rPr>
        <w:t>2’de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Oba </w:t>
      </w:r>
      <w:proofErr w:type="spellStart"/>
      <w:r w:rsidR="003C4190" w:rsidRPr="00B736E9">
        <w:rPr>
          <w:rFonts w:ascii="Arial" w:hAnsi="Arial" w:cs="Arial"/>
          <w:sz w:val="22"/>
          <w:szCs w:val="22"/>
          <w:lang w:val="tr-TR"/>
        </w:rPr>
        <w:t>Makarna’da</w:t>
      </w:r>
      <w:proofErr w:type="spellEnd"/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</w:t>
      </w:r>
      <w:r w:rsidR="008272D0" w:rsidRPr="00B736E9">
        <w:rPr>
          <w:rFonts w:ascii="Arial" w:hAnsi="Arial" w:cs="Arial"/>
          <w:sz w:val="22"/>
          <w:szCs w:val="22"/>
          <w:lang w:val="tr-TR"/>
        </w:rPr>
        <w:t>CFO</w:t>
      </w:r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ve Yönetim Kurulu Üyeliği görevlerini üstlenen Cihan Akkaya, 2023</w:t>
      </w:r>
      <w:r w:rsidR="000F6B43" w:rsidRPr="00B736E9">
        <w:rPr>
          <w:rFonts w:ascii="Arial" w:hAnsi="Arial" w:cs="Arial"/>
          <w:sz w:val="22"/>
          <w:szCs w:val="22"/>
          <w:lang w:val="tr-TR"/>
        </w:rPr>
        <w:t xml:space="preserve"> itibarıyla </w:t>
      </w:r>
      <w:proofErr w:type="spellStart"/>
      <w:r w:rsidR="003C4190" w:rsidRPr="00B736E9">
        <w:rPr>
          <w:rFonts w:ascii="Arial" w:hAnsi="Arial" w:cs="Arial"/>
          <w:sz w:val="22"/>
          <w:szCs w:val="22"/>
          <w:lang w:val="tr-TR"/>
        </w:rPr>
        <w:t>Flormar’da</w:t>
      </w:r>
      <w:proofErr w:type="spellEnd"/>
      <w:r w:rsidR="003C4190" w:rsidRPr="00B736E9">
        <w:rPr>
          <w:rFonts w:ascii="Arial" w:hAnsi="Arial" w:cs="Arial"/>
          <w:sz w:val="22"/>
          <w:szCs w:val="22"/>
          <w:lang w:val="tr-TR"/>
        </w:rPr>
        <w:t xml:space="preserve"> </w:t>
      </w:r>
      <w:r w:rsidR="008272D0" w:rsidRPr="00B736E9">
        <w:rPr>
          <w:rFonts w:ascii="Arial" w:hAnsi="Arial" w:cs="Arial"/>
          <w:sz w:val="22"/>
          <w:szCs w:val="22"/>
          <w:lang w:val="tr-TR"/>
        </w:rPr>
        <w:t xml:space="preserve">CFO </w:t>
      </w:r>
      <w:r w:rsidR="003C4190" w:rsidRPr="00B736E9">
        <w:rPr>
          <w:rFonts w:ascii="Arial" w:hAnsi="Arial" w:cs="Arial"/>
          <w:sz w:val="22"/>
          <w:szCs w:val="22"/>
          <w:lang w:val="tr-TR"/>
        </w:rPr>
        <w:t>olarak görev yaptı.</w:t>
      </w:r>
    </w:p>
    <w:p w14:paraId="32F2A02D" w14:textId="77777777" w:rsidR="00683F42" w:rsidRPr="00B736E9" w:rsidRDefault="00683F42" w:rsidP="00B736E9">
      <w:pPr>
        <w:rPr>
          <w:rFonts w:ascii="Arial" w:hAnsi="Arial" w:cs="Arial"/>
          <w:sz w:val="22"/>
          <w:szCs w:val="22"/>
          <w:lang w:val="tr-TR"/>
        </w:rPr>
      </w:pPr>
    </w:p>
    <w:p w14:paraId="3AC0E401" w14:textId="6555614D" w:rsidR="003C4190" w:rsidRPr="00B736E9" w:rsidRDefault="003C4190" w:rsidP="00B736E9">
      <w:pPr>
        <w:rPr>
          <w:rFonts w:ascii="Arial" w:hAnsi="Arial" w:cs="Arial"/>
          <w:sz w:val="22"/>
          <w:szCs w:val="22"/>
          <w:lang w:val="tr-TR"/>
        </w:rPr>
      </w:pPr>
      <w:r w:rsidRPr="00B736E9">
        <w:rPr>
          <w:rFonts w:ascii="Arial" w:hAnsi="Arial" w:cs="Arial"/>
          <w:sz w:val="22"/>
          <w:szCs w:val="22"/>
          <w:lang w:val="tr-TR"/>
        </w:rPr>
        <w:t>Cihan Akkaya, lisans eğitimini 2003 yılında İstanbul Teknik Üniversitesi İşletme Mühendisliği Bölümü’nde</w:t>
      </w:r>
      <w:r w:rsidR="008272D0" w:rsidRPr="00B736E9">
        <w:rPr>
          <w:rFonts w:ascii="Arial" w:hAnsi="Arial" w:cs="Arial"/>
          <w:sz w:val="22"/>
          <w:szCs w:val="22"/>
          <w:lang w:val="tr-TR"/>
        </w:rPr>
        <w:t xml:space="preserve"> onur derecesi ile</w:t>
      </w:r>
      <w:r w:rsidRPr="00B736E9">
        <w:rPr>
          <w:rFonts w:ascii="Arial" w:hAnsi="Arial" w:cs="Arial"/>
          <w:sz w:val="22"/>
          <w:szCs w:val="22"/>
          <w:lang w:val="tr-TR"/>
        </w:rPr>
        <w:t>, yüksek lisans eğitimini ise 2014 yılında Oxford Üniversitesi</w:t>
      </w:r>
      <w:r w:rsidR="008272D0" w:rsidRPr="00B736E9">
        <w:rPr>
          <w:rFonts w:ascii="Arial" w:hAnsi="Arial" w:cs="Arial"/>
          <w:sz w:val="22"/>
          <w:szCs w:val="22"/>
          <w:lang w:val="tr-TR"/>
        </w:rPr>
        <w:t xml:space="preserve">’nde </w:t>
      </w:r>
      <w:r w:rsidRPr="00B736E9">
        <w:rPr>
          <w:rFonts w:ascii="Arial" w:hAnsi="Arial" w:cs="Arial"/>
          <w:sz w:val="22"/>
          <w:szCs w:val="22"/>
          <w:lang w:val="tr-TR"/>
        </w:rPr>
        <w:t>tamamladı.</w:t>
      </w:r>
    </w:p>
    <w:p w14:paraId="6BE8161F" w14:textId="77777777" w:rsidR="00E032B2" w:rsidRPr="00B736E9" w:rsidRDefault="00E032B2" w:rsidP="00B736E9">
      <w:pPr>
        <w:rPr>
          <w:rFonts w:ascii="Arial" w:hAnsi="Arial" w:cs="Arial"/>
          <w:color w:val="EE0000"/>
          <w:sz w:val="22"/>
          <w:szCs w:val="22"/>
          <w:lang w:val="tr-TR"/>
        </w:rPr>
      </w:pPr>
    </w:p>
    <w:p w14:paraId="7BE7CB71" w14:textId="78D74514" w:rsidR="00E032B2" w:rsidRPr="00B736E9" w:rsidRDefault="00E032B2" w:rsidP="00B736E9">
      <w:pPr>
        <w:rPr>
          <w:rFonts w:ascii="Arial" w:hAnsi="Arial" w:cs="Arial"/>
          <w:sz w:val="22"/>
          <w:szCs w:val="22"/>
          <w:lang w:val="tr-TR"/>
        </w:rPr>
      </w:pPr>
      <w:r w:rsidRPr="00B736E9">
        <w:rPr>
          <w:rFonts w:ascii="Arial" w:hAnsi="Arial" w:cs="Arial"/>
          <w:sz w:val="22"/>
          <w:szCs w:val="22"/>
          <w:lang w:val="tr-TR"/>
        </w:rPr>
        <w:t>27 Nisan 2026 tarihinde şirkete katılan Cihan Akkay</w:t>
      </w:r>
      <w:r w:rsidR="005C0112" w:rsidRPr="00B736E9">
        <w:rPr>
          <w:rFonts w:ascii="Arial" w:hAnsi="Arial" w:cs="Arial"/>
          <w:sz w:val="22"/>
          <w:szCs w:val="22"/>
          <w:lang w:val="tr-TR"/>
        </w:rPr>
        <w:t xml:space="preserve">a, VitrA </w:t>
      </w:r>
      <w:proofErr w:type="spellStart"/>
      <w:r w:rsidR="005C0112" w:rsidRPr="00B736E9">
        <w:rPr>
          <w:rFonts w:ascii="Arial" w:hAnsi="Arial" w:cs="Arial"/>
          <w:sz w:val="22"/>
          <w:szCs w:val="22"/>
          <w:lang w:val="tr-TR"/>
        </w:rPr>
        <w:t>Karo’ya</w:t>
      </w:r>
      <w:proofErr w:type="spellEnd"/>
      <w:r w:rsidR="005C0112" w:rsidRPr="00B736E9">
        <w:rPr>
          <w:rFonts w:ascii="Arial" w:hAnsi="Arial" w:cs="Arial"/>
          <w:sz w:val="22"/>
          <w:szCs w:val="22"/>
          <w:lang w:val="tr-TR"/>
        </w:rPr>
        <w:t xml:space="preserve"> katılan</w:t>
      </w:r>
      <w:r w:rsidRPr="00B736E9">
        <w:rPr>
          <w:rFonts w:ascii="Arial" w:hAnsi="Arial" w:cs="Arial"/>
          <w:sz w:val="22"/>
          <w:szCs w:val="22"/>
          <w:lang w:val="tr-TR"/>
        </w:rPr>
        <w:t xml:space="preserve"> uzun vadeli başarı ve büyüme hedeflerinde önemli rol oynayacak. </w:t>
      </w:r>
    </w:p>
    <w:sectPr w:rsidR="00E032B2" w:rsidRPr="00B736E9"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E62AC" w14:textId="77777777" w:rsidR="000D12C5" w:rsidRDefault="000D12C5">
      <w:r>
        <w:separator/>
      </w:r>
    </w:p>
  </w:endnote>
  <w:endnote w:type="continuationSeparator" w:id="0">
    <w:p w14:paraId="1094F565" w14:textId="77777777" w:rsidR="000D12C5" w:rsidRDefault="000D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Sylfae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9324" w14:textId="641E7570" w:rsidR="00F02A6B" w:rsidRDefault="00225CC6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 xml:space="preserve">VitrA </w:t>
    </w:r>
    <w:r w:rsidR="0069343C">
      <w:rPr>
        <w:rFonts w:ascii="Arial" w:hAnsi="Arial"/>
        <w:b/>
        <w:bCs/>
        <w:sz w:val="16"/>
        <w:szCs w:val="16"/>
      </w:rPr>
      <w:t>Karo İletişim</w:t>
    </w:r>
  </w:p>
  <w:p w14:paraId="23C27F68" w14:textId="77777777" w:rsidR="00F02A6B" w:rsidRDefault="00225CC6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779E7C83" w14:textId="5B1895E4" w:rsidR="00F02A6B" w:rsidRDefault="0069343C">
    <w:pPr>
      <w:pStyle w:val="BodyA"/>
      <w:tabs>
        <w:tab w:val="center" w:pos="4536"/>
        <w:tab w:val="right" w:pos="9044"/>
      </w:tabs>
      <w:jc w:val="center"/>
    </w:pPr>
    <w:hyperlink r:id="rId1" w:history="1">
      <w:r w:rsidRPr="00C94F5D">
        <w:rPr>
          <w:rStyle w:val="Hyperlink"/>
          <w:rFonts w:ascii="Arial" w:eastAsia="Arial" w:hAnsi="Arial" w:cs="Arial"/>
          <w:sz w:val="16"/>
          <w:szCs w:val="16"/>
        </w:rPr>
        <w:t>www.vitratiles.com</w:t>
      </w:r>
    </w:hyperlink>
    <w:r>
      <w:rPr>
        <w:rStyle w:val="None"/>
        <w:rFonts w:ascii="Arial" w:hAnsi="Arial"/>
        <w:sz w:val="16"/>
        <w:szCs w:val="16"/>
      </w:rPr>
      <w:t xml:space="preserve"> | </w:t>
    </w:r>
    <w:r>
      <w:rPr>
        <w:rStyle w:val="Hyperlink0"/>
      </w:rPr>
      <w:t>vitrakaro.iletisim@vitra.com.tr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78599" w14:textId="77777777" w:rsidR="000D12C5" w:rsidRDefault="000D12C5">
      <w:r>
        <w:separator/>
      </w:r>
    </w:p>
  </w:footnote>
  <w:footnote w:type="continuationSeparator" w:id="0">
    <w:p w14:paraId="67039AD8" w14:textId="77777777" w:rsidR="000D12C5" w:rsidRDefault="000D1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33132"/>
    <w:multiLevelType w:val="hybridMultilevel"/>
    <w:tmpl w:val="22929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284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6B"/>
    <w:rsid w:val="00017DF2"/>
    <w:rsid w:val="00026F44"/>
    <w:rsid w:val="00034D89"/>
    <w:rsid w:val="00081C14"/>
    <w:rsid w:val="00084223"/>
    <w:rsid w:val="000B44AB"/>
    <w:rsid w:val="000C7B9E"/>
    <w:rsid w:val="000D12C5"/>
    <w:rsid w:val="000E70F7"/>
    <w:rsid w:val="000F6B43"/>
    <w:rsid w:val="00102205"/>
    <w:rsid w:val="001045D6"/>
    <w:rsid w:val="00127A81"/>
    <w:rsid w:val="00136A48"/>
    <w:rsid w:val="00137C84"/>
    <w:rsid w:val="00147C87"/>
    <w:rsid w:val="00172965"/>
    <w:rsid w:val="00185A6B"/>
    <w:rsid w:val="001C137F"/>
    <w:rsid w:val="001C2E74"/>
    <w:rsid w:val="002047C6"/>
    <w:rsid w:val="00216624"/>
    <w:rsid w:val="00225CC6"/>
    <w:rsid w:val="002503B8"/>
    <w:rsid w:val="00250896"/>
    <w:rsid w:val="00251592"/>
    <w:rsid w:val="002537E6"/>
    <w:rsid w:val="00260D97"/>
    <w:rsid w:val="0026491D"/>
    <w:rsid w:val="00271F8A"/>
    <w:rsid w:val="00272721"/>
    <w:rsid w:val="002E4F09"/>
    <w:rsid w:val="00325436"/>
    <w:rsid w:val="003345C6"/>
    <w:rsid w:val="00355D58"/>
    <w:rsid w:val="00377D35"/>
    <w:rsid w:val="00396CBB"/>
    <w:rsid w:val="003A5734"/>
    <w:rsid w:val="003B689C"/>
    <w:rsid w:val="003C4190"/>
    <w:rsid w:val="004162AF"/>
    <w:rsid w:val="004337AE"/>
    <w:rsid w:val="00461A8C"/>
    <w:rsid w:val="00467D59"/>
    <w:rsid w:val="004B19FE"/>
    <w:rsid w:val="004B6AC8"/>
    <w:rsid w:val="004D2750"/>
    <w:rsid w:val="004D31C5"/>
    <w:rsid w:val="004E2553"/>
    <w:rsid w:val="004E49AD"/>
    <w:rsid w:val="004E4D82"/>
    <w:rsid w:val="005120E5"/>
    <w:rsid w:val="005316BB"/>
    <w:rsid w:val="00536D7B"/>
    <w:rsid w:val="00554EF4"/>
    <w:rsid w:val="005A39B8"/>
    <w:rsid w:val="005B07A6"/>
    <w:rsid w:val="005C0112"/>
    <w:rsid w:val="005C6B5B"/>
    <w:rsid w:val="005C73C2"/>
    <w:rsid w:val="005E6923"/>
    <w:rsid w:val="005E7C3B"/>
    <w:rsid w:val="005F4B79"/>
    <w:rsid w:val="00607D86"/>
    <w:rsid w:val="00651DBA"/>
    <w:rsid w:val="006532C3"/>
    <w:rsid w:val="00656489"/>
    <w:rsid w:val="00664737"/>
    <w:rsid w:val="00683F42"/>
    <w:rsid w:val="00684705"/>
    <w:rsid w:val="0069343C"/>
    <w:rsid w:val="006A5715"/>
    <w:rsid w:val="006B1437"/>
    <w:rsid w:val="006B346F"/>
    <w:rsid w:val="006C66A6"/>
    <w:rsid w:val="006D6E82"/>
    <w:rsid w:val="006F2D84"/>
    <w:rsid w:val="006F351B"/>
    <w:rsid w:val="0070739D"/>
    <w:rsid w:val="00726890"/>
    <w:rsid w:val="0077251A"/>
    <w:rsid w:val="007A606B"/>
    <w:rsid w:val="007B2CCB"/>
    <w:rsid w:val="007B68AA"/>
    <w:rsid w:val="007F4EF7"/>
    <w:rsid w:val="00817938"/>
    <w:rsid w:val="008229D5"/>
    <w:rsid w:val="008272D0"/>
    <w:rsid w:val="008321EF"/>
    <w:rsid w:val="00832EFC"/>
    <w:rsid w:val="00844DF2"/>
    <w:rsid w:val="00867320"/>
    <w:rsid w:val="00877C9F"/>
    <w:rsid w:val="00883E04"/>
    <w:rsid w:val="00892C18"/>
    <w:rsid w:val="008B2A71"/>
    <w:rsid w:val="008D4708"/>
    <w:rsid w:val="008D68BB"/>
    <w:rsid w:val="008F2260"/>
    <w:rsid w:val="008F3896"/>
    <w:rsid w:val="008F55F5"/>
    <w:rsid w:val="00940CA3"/>
    <w:rsid w:val="0094521B"/>
    <w:rsid w:val="009506F3"/>
    <w:rsid w:val="009923CF"/>
    <w:rsid w:val="009A331A"/>
    <w:rsid w:val="009A6DD9"/>
    <w:rsid w:val="009C7318"/>
    <w:rsid w:val="009D7D34"/>
    <w:rsid w:val="009F2037"/>
    <w:rsid w:val="009F2F1A"/>
    <w:rsid w:val="00A17A5F"/>
    <w:rsid w:val="00A17B99"/>
    <w:rsid w:val="00A247F2"/>
    <w:rsid w:val="00A31BC4"/>
    <w:rsid w:val="00A41E9C"/>
    <w:rsid w:val="00A42816"/>
    <w:rsid w:val="00A652A3"/>
    <w:rsid w:val="00A71EAD"/>
    <w:rsid w:val="00A7285A"/>
    <w:rsid w:val="00A84CD1"/>
    <w:rsid w:val="00AA291D"/>
    <w:rsid w:val="00AA37AC"/>
    <w:rsid w:val="00AA4145"/>
    <w:rsid w:val="00AA6932"/>
    <w:rsid w:val="00AB3D1F"/>
    <w:rsid w:val="00AC6B6D"/>
    <w:rsid w:val="00AE29CE"/>
    <w:rsid w:val="00AF4FA3"/>
    <w:rsid w:val="00B07DD3"/>
    <w:rsid w:val="00B2603D"/>
    <w:rsid w:val="00B31AF0"/>
    <w:rsid w:val="00B422D8"/>
    <w:rsid w:val="00B42F24"/>
    <w:rsid w:val="00B6490E"/>
    <w:rsid w:val="00B736E9"/>
    <w:rsid w:val="00B76630"/>
    <w:rsid w:val="00BA5D52"/>
    <w:rsid w:val="00BC2C1E"/>
    <w:rsid w:val="00C0672E"/>
    <w:rsid w:val="00C22F3F"/>
    <w:rsid w:val="00C444B7"/>
    <w:rsid w:val="00C4615D"/>
    <w:rsid w:val="00C559E1"/>
    <w:rsid w:val="00CD64C4"/>
    <w:rsid w:val="00CE0136"/>
    <w:rsid w:val="00CE1A51"/>
    <w:rsid w:val="00CE1D96"/>
    <w:rsid w:val="00CF58E7"/>
    <w:rsid w:val="00D17B4B"/>
    <w:rsid w:val="00D33C04"/>
    <w:rsid w:val="00D3687B"/>
    <w:rsid w:val="00D47297"/>
    <w:rsid w:val="00D65EA8"/>
    <w:rsid w:val="00D779E5"/>
    <w:rsid w:val="00DA15AA"/>
    <w:rsid w:val="00DB18AA"/>
    <w:rsid w:val="00DB2A01"/>
    <w:rsid w:val="00DD1EA1"/>
    <w:rsid w:val="00DF48CA"/>
    <w:rsid w:val="00E032B2"/>
    <w:rsid w:val="00E227BC"/>
    <w:rsid w:val="00E76E69"/>
    <w:rsid w:val="00E845B5"/>
    <w:rsid w:val="00E9672E"/>
    <w:rsid w:val="00EB3103"/>
    <w:rsid w:val="00EC09CD"/>
    <w:rsid w:val="00EC5CF7"/>
    <w:rsid w:val="00ED2F14"/>
    <w:rsid w:val="00EE350D"/>
    <w:rsid w:val="00EF097C"/>
    <w:rsid w:val="00EF5A0F"/>
    <w:rsid w:val="00F02A6B"/>
    <w:rsid w:val="00F04028"/>
    <w:rsid w:val="00F06861"/>
    <w:rsid w:val="00F2368E"/>
    <w:rsid w:val="00F42DDC"/>
    <w:rsid w:val="00F77DD3"/>
    <w:rsid w:val="00F94A84"/>
    <w:rsid w:val="00FB2D0F"/>
    <w:rsid w:val="00FD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2F394"/>
  <w15:docId w15:val="{CC72B684-8F34-408C-8D2B-FC3C552C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:lang w:val="da-DK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69343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343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343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9343C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84223"/>
    <w:rPr>
      <w:b/>
      <w:bCs/>
    </w:rPr>
  </w:style>
  <w:style w:type="paragraph" w:styleId="NormalWeb">
    <w:name w:val="Normal (Web)"/>
    <w:basedOn w:val="Normal"/>
    <w:uiPriority w:val="99"/>
    <w:unhideWhenUsed/>
    <w:rsid w:val="00D17B4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character" w:styleId="Emphasis">
    <w:name w:val="Emphasis"/>
    <w:basedOn w:val="DefaultParagraphFont"/>
    <w:uiPriority w:val="20"/>
    <w:qFormat/>
    <w:rsid w:val="00D17B4B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04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47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47C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7C6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31AF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1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4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tratiles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82767-B8D2-4F64-8F62-D18C0D84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Eczacibasi Holding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Ecem Aksay Soyuer</dc:creator>
  <cp:keywords>, docId:E337C2C5599313361597A84A12DF93C2</cp:keywords>
  <cp:lastModifiedBy>Elise Safak</cp:lastModifiedBy>
  <cp:revision>6</cp:revision>
  <dcterms:created xsi:type="dcterms:W3CDTF">2026-06-04T08:57:00Z</dcterms:created>
  <dcterms:modified xsi:type="dcterms:W3CDTF">2026-06-05T06:31:00Z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172f87-cade-465f-a420-0e0aca9f96db_Enabled">
    <vt:lpwstr>true</vt:lpwstr>
  </property>
  <property fmtid="{D5CDD505-2E9C-101B-9397-08002B2CF9AE}" pid="3" name="MSIP_Label_8b172f87-cade-465f-a420-0e0aca9f96db_SetDate">
    <vt:lpwstr>2025-04-28T08:57:31Z</vt:lpwstr>
  </property>
  <property fmtid="{D5CDD505-2E9C-101B-9397-08002B2CF9AE}" pid="4" name="MSIP_Label_8b172f87-cade-465f-a420-0e0aca9f96db_Method">
    <vt:lpwstr>Privileged</vt:lpwstr>
  </property>
  <property fmtid="{D5CDD505-2E9C-101B-9397-08002B2CF9AE}" pid="5" name="MSIP_Label_8b172f87-cade-465f-a420-0e0aca9f96db_Name">
    <vt:lpwstr>Kuruluş İçi</vt:lpwstr>
  </property>
  <property fmtid="{D5CDD505-2E9C-101B-9397-08002B2CF9AE}" pid="6" name="MSIP_Label_8b172f87-cade-465f-a420-0e0aca9f96db_SiteId">
    <vt:lpwstr>8d43ffbc-a57a-4d9e-8505-d5f18d7eac9b</vt:lpwstr>
  </property>
  <property fmtid="{D5CDD505-2E9C-101B-9397-08002B2CF9AE}" pid="7" name="MSIP_Label_8b172f87-cade-465f-a420-0e0aca9f96db_ActionId">
    <vt:lpwstr>a44131a1-5cad-44d1-9474-d675274487d3</vt:lpwstr>
  </property>
  <property fmtid="{D5CDD505-2E9C-101B-9397-08002B2CF9AE}" pid="8" name="MSIP_Label_8b172f87-cade-465f-a420-0e0aca9f96db_ContentBits">
    <vt:lpwstr>0</vt:lpwstr>
  </property>
  <property fmtid="{D5CDD505-2E9C-101B-9397-08002B2CF9AE}" pid="9" name="MSIP_Label_8b172f87-cade-465f-a420-0e0aca9f96db_Tag">
    <vt:lpwstr>10, 0, 1, 1</vt:lpwstr>
  </property>
</Properties>
</file>